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Contact</w:t>
      </w:r>
      <w:r w:rsidDel="00000000" w:rsidR="00000000" w:rsidRPr="00000000">
        <w:rPr>
          <w:rFonts w:ascii="Garamond" w:cs="Garamond" w:eastAsia="Garamond" w:hAnsi="Garamond"/>
          <w:sz w:val="24"/>
          <w:szCs w:val="24"/>
          <w:rtl w:val="0"/>
        </w:rPr>
        <w:t xml:space="preserve">: Coach Maxwell (</w:t>
      </w:r>
      <w:hyperlink r:id="rId6">
        <w:r w:rsidDel="00000000" w:rsidR="00000000" w:rsidRPr="00000000">
          <w:rPr>
            <w:rFonts w:ascii="Garamond" w:cs="Garamond" w:eastAsia="Garamond" w:hAnsi="Garamond"/>
            <w:color w:val="1155cc"/>
            <w:sz w:val="24"/>
            <w:szCs w:val="24"/>
            <w:u w:val="single"/>
            <w:rtl w:val="0"/>
          </w:rPr>
          <w:t xml:space="preserve">wmaacheer@westmichiganaviation.org</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2">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Practice Location</w:t>
      </w:r>
      <w:r w:rsidDel="00000000" w:rsidR="00000000" w:rsidRPr="00000000">
        <w:rPr>
          <w:rFonts w:ascii="Garamond" w:cs="Garamond" w:eastAsia="Garamond" w:hAnsi="Garamond"/>
          <w:sz w:val="24"/>
          <w:szCs w:val="24"/>
          <w:rtl w:val="0"/>
        </w:rPr>
        <w:t xml:space="preserve">: WMAA Main Commons </w:t>
      </w:r>
    </w:p>
    <w:p w:rsidR="00000000" w:rsidDel="00000000" w:rsidP="00000000" w:rsidRDefault="00000000" w:rsidRPr="00000000" w14:paraId="00000003">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Times</w:t>
      </w:r>
      <w:r w:rsidDel="00000000" w:rsidR="00000000" w:rsidRPr="00000000">
        <w:rPr>
          <w:rFonts w:ascii="Garamond" w:cs="Garamond" w:eastAsia="Garamond" w:hAnsi="Garamond"/>
          <w:sz w:val="24"/>
          <w:szCs w:val="24"/>
          <w:rtl w:val="0"/>
        </w:rPr>
        <w:t xml:space="preserve">: Monday &amp; Wednesday 4:30PM-6PM</w:t>
      </w:r>
    </w:p>
    <w:p w:rsidR="00000000" w:rsidDel="00000000" w:rsidP="00000000" w:rsidRDefault="00000000" w:rsidRPr="00000000" w14:paraId="00000004">
      <w:pPr>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Mission Statement:</w:t>
      </w:r>
    </w:p>
    <w:p w:rsidR="00000000" w:rsidDel="00000000" w:rsidP="00000000" w:rsidRDefault="00000000" w:rsidRPr="00000000" w14:paraId="00000005">
      <w:pPr>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mission is to create a supportive environment in which every athlete feels valued, cared for, respected, represented, and supported. WMAA cheer is about building community, acquiring tumbling/stunting skills,</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side-line cheering</w:t>
      </w:r>
      <w:r w:rsidDel="00000000" w:rsidR="00000000" w:rsidRPr="00000000">
        <w:rPr>
          <w:rFonts w:ascii="Garamond" w:cs="Garamond" w:eastAsia="Garamond" w:hAnsi="Garamond"/>
          <w:sz w:val="24"/>
          <w:szCs w:val="24"/>
          <w:rtl w:val="0"/>
        </w:rPr>
        <w:t xml:space="preserve">, and preparing for competitive cheerleading.</w:t>
      </w:r>
    </w:p>
    <w:p w:rsidR="00000000" w:rsidDel="00000000" w:rsidP="00000000" w:rsidRDefault="00000000" w:rsidRPr="00000000" w14:paraId="00000006">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2019/2020 School Year:</w:t>
      </w:r>
      <w:r w:rsidDel="00000000" w:rsidR="00000000" w:rsidRPr="00000000">
        <w:rPr>
          <w:rFonts w:ascii="Garamond" w:cs="Garamond" w:eastAsia="Garamond" w:hAnsi="Garamond"/>
          <w:sz w:val="24"/>
          <w:szCs w:val="24"/>
          <w:rtl w:val="0"/>
        </w:rPr>
        <w:t xml:space="preserve"> This year WMAA Cheer Club will be focusing on team-building, side-line cheering, and spreading school pride. We will dedicate practice time to team bonding activities, writing a WMAA cheer, learning standard cheer terminology, introducing basic tumbling and stunting, as well as fundraising for mats and uniforms. Our goal is to dedicate this season to laying out the foundation for WMAA Cheer Club and hopefully transitioning into a competitive cheerleading team for the 2020/21 school year. </w:t>
      </w:r>
    </w:p>
    <w:p w:rsidR="00000000" w:rsidDel="00000000" w:rsidP="00000000" w:rsidRDefault="00000000" w:rsidRPr="00000000" w14:paraId="00000008">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Uniforms: </w:t>
      </w:r>
      <w:r w:rsidDel="00000000" w:rsidR="00000000" w:rsidRPr="00000000">
        <w:rPr>
          <w:rFonts w:ascii="Garamond" w:cs="Garamond" w:eastAsia="Garamond" w:hAnsi="Garamond"/>
          <w:sz w:val="24"/>
          <w:szCs w:val="24"/>
          <w:rtl w:val="0"/>
        </w:rPr>
        <w:t xml:space="preserve">For this school year we ask that every female team member purchase their own royal blue spandex shorts (order form attached), white sneakers, and cheer bow (we have a specific WMAA bow), and that every male team member purchase royal blue joggers (order form attached) and white sneakers. Every member will be provided with a WMAA Cheer shirt and spirit poms. </w:t>
      </w:r>
    </w:p>
    <w:p w:rsidR="00000000" w:rsidDel="00000000" w:rsidP="00000000" w:rsidRDefault="00000000" w:rsidRPr="00000000" w14:paraId="0000000A">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Practices</w:t>
      </w:r>
      <w:r w:rsidDel="00000000" w:rsidR="00000000" w:rsidRPr="00000000">
        <w:rPr>
          <w:rFonts w:ascii="Garamond" w:cs="Garamond" w:eastAsia="Garamond" w:hAnsi="Garamond"/>
          <w:sz w:val="24"/>
          <w:szCs w:val="24"/>
          <w:rtl w:val="0"/>
        </w:rPr>
        <w:t xml:space="preserve">: Every athlete is expected to have stretched and warmed up prior to the start of practice at 4:30PM. The later start provides students with the opportunity to do an hour of homework beforehand. For practices we ask that every member wears their white shoes, spandex shorts/joggers, and a workout top (no crops). Please bring water, a snack, and your homework. </w:t>
      </w:r>
    </w:p>
    <w:p w:rsidR="00000000" w:rsidDel="00000000" w:rsidP="00000000" w:rsidRDefault="00000000" w:rsidRPr="00000000" w14:paraId="0000000C">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Attendance: </w:t>
      </w:r>
      <w:r w:rsidDel="00000000" w:rsidR="00000000" w:rsidRPr="00000000">
        <w:rPr>
          <w:rFonts w:ascii="Garamond" w:cs="Garamond" w:eastAsia="Garamond" w:hAnsi="Garamond"/>
          <w:sz w:val="24"/>
          <w:szCs w:val="24"/>
          <w:rtl w:val="0"/>
        </w:rPr>
        <w:t xml:space="preserve">All WMAA Cheer members are expected to be punctual and attend every practice; however we understand that unexpected circumstances occur. If you are unable to make it to practice please let Coach Maxwell know 24 hours in advance via email.</w:t>
      </w:r>
      <w:r w:rsidDel="00000000" w:rsidR="00000000" w:rsidRPr="00000000">
        <w:rPr>
          <w:rtl w:val="0"/>
        </w:rPr>
      </w:r>
    </w:p>
    <w:p w:rsidR="00000000" w:rsidDel="00000000" w:rsidP="00000000" w:rsidRDefault="00000000" w:rsidRPr="00000000" w14:paraId="0000000E">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Liability:</w:t>
      </w:r>
      <w:r w:rsidDel="00000000" w:rsidR="00000000" w:rsidRPr="00000000">
        <w:rPr>
          <w:rFonts w:ascii="Garamond" w:cs="Garamond" w:eastAsia="Garamond" w:hAnsi="Garamond"/>
          <w:sz w:val="24"/>
          <w:szCs w:val="24"/>
          <w:rtl w:val="0"/>
        </w:rPr>
        <w:t xml:space="preserve"> West Michigan Aviation Academy and Coach Maxwell are not liable for any injuries that occur during Cheer Club. Immediate first-aid actions will be taken and the appropriate emergency personal and parent/guardian will be notified in the unfortunate instance of injury. </w:t>
      </w:r>
    </w:p>
    <w:p w:rsidR="00000000" w:rsidDel="00000000" w:rsidP="00000000" w:rsidRDefault="00000000" w:rsidRPr="00000000" w14:paraId="00000010">
      <w:pP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 give my child  ____________________________ permission to be a part of the West Michigan Aviation Academy’s Cheer Club.</w:t>
      </w:r>
    </w:p>
    <w:p w:rsidR="00000000" w:rsidDel="00000000" w:rsidP="00000000" w:rsidRDefault="00000000" w:rsidRPr="00000000" w14:paraId="00000012">
      <w:pPr>
        <w:ind w:left="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3">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_____________________________</w:t>
        <w:tab/>
        <w:t xml:space="preserve"> </w:t>
        <w:tab/>
        <w:tab/>
        <w:t xml:space="preserve"> _____________________________</w:t>
      </w:r>
    </w:p>
    <w:p w:rsidR="00000000" w:rsidDel="00000000" w:rsidP="00000000" w:rsidRDefault="00000000" w:rsidRPr="00000000" w14:paraId="00000014">
      <w:pPr>
        <w:ind w:left="0"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Parent/Guardian Signature </w:t>
        <w:tab/>
        <w:tab/>
        <w:tab/>
        <w:tab/>
        <w:t xml:space="preserve">Student Athlete Signature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WMAA CHEER CLUB</w:t>
    </w:r>
  </w:p>
  <w:p w:rsidR="00000000" w:rsidDel="00000000" w:rsidP="00000000" w:rsidRDefault="00000000" w:rsidRPr="00000000" w14:paraId="00000016">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Member/Guardian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maacheer@westmichiganaviation.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